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37E9" w:rsidRPr="007C37E9" w:rsidRDefault="007C37E9" w:rsidP="007C37E9">
      <w:pPr>
        <w:shd w:val="clear" w:color="auto" w:fill="FFFFFF"/>
        <w:spacing w:after="300" w:line="240" w:lineRule="auto"/>
        <w:outlineLvl w:val="0"/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</w:pPr>
      <w:r w:rsidRPr="007C37E9"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  <w:t>ПОСТАНОВЛЕНИЕ от 24 июля 2023 г. № 909</w:t>
      </w:r>
    </w:p>
    <w:p w:rsidR="007C37E9" w:rsidRPr="007C37E9" w:rsidRDefault="007C37E9" w:rsidP="007C37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7E9">
        <w:rPr>
          <w:rFonts w:ascii="Verdana" w:eastAsia="Times New Roman" w:hAnsi="Verdana" w:cs="Times New Roman"/>
          <w:color w:val="486DAA"/>
          <w:sz w:val="20"/>
          <w:szCs w:val="20"/>
          <w:shd w:val="clear" w:color="auto" w:fill="FFFFFF"/>
          <w:lang w:eastAsia="ru-RU"/>
        </w:rPr>
        <w:t>28.07.2023</w:t>
      </w:r>
    </w:p>
    <w:p w:rsidR="007C37E9" w:rsidRPr="007C37E9" w:rsidRDefault="007C37E9" w:rsidP="007C37E9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C37E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>
        <w:rPr>
          <w:rFonts w:ascii="Verdana" w:eastAsia="Times New Roman" w:hAnsi="Verdana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567690" cy="567690"/>
            <wp:effectExtent l="0" t="0" r="3810" b="3810"/>
            <wp:docPr id="1" name="Рисунок 1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690" cy="567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37E9" w:rsidRPr="007C37E9" w:rsidRDefault="007C37E9" w:rsidP="007C37E9">
      <w:pPr>
        <w:shd w:val="clear" w:color="auto" w:fill="FFFFFF"/>
        <w:spacing w:before="192" w:after="210" w:line="336" w:lineRule="atLeast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C37E9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АДМИНИСТРАЦИЯ ГОРОДСКОГО ОКРУГА </w:t>
      </w:r>
      <w:r w:rsidRPr="007C37E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C37E9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 ВОРОНЕЖ</w:t>
      </w:r>
      <w:r w:rsidRPr="007C37E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C37E9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ПОСТАНОВЛЕНИЕ</w:t>
      </w:r>
    </w:p>
    <w:p w:rsidR="007C37E9" w:rsidRPr="007C37E9" w:rsidRDefault="007C37E9" w:rsidP="007C37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7E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C37E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C37E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от 24 июля 2023 г. № 909</w:t>
      </w:r>
      <w:r w:rsidRPr="007C37E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C37E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г. Воронеж</w:t>
      </w:r>
      <w:proofErr w:type="gramStart"/>
      <w:r w:rsidRPr="007C37E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C37E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C37E9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</w:t>
      </w:r>
      <w:proofErr w:type="gramEnd"/>
      <w:r w:rsidRPr="007C37E9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б утверждении отчета об исполнении</w:t>
      </w:r>
      <w:r w:rsidRPr="007C37E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C37E9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бюджета городского округа город</w:t>
      </w:r>
      <w:r w:rsidRPr="007C37E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C37E9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Воронеж за I полугодие 2023 года</w:t>
      </w:r>
      <w:r w:rsidRPr="007C37E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C37E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C37E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В соответствии со статьями 264.1, 264.2 Бюджетного кодекса Российской Федерации администрация городского округа город Воронеж постановляет:</w:t>
      </w:r>
      <w:r w:rsidRPr="007C37E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C37E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C37E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1. Утвердить прилагаемые:</w:t>
      </w:r>
      <w:r w:rsidRPr="007C37E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7C37E9" w:rsidRPr="007C37E9" w:rsidRDefault="007C37E9" w:rsidP="007C37E9">
      <w:pPr>
        <w:numPr>
          <w:ilvl w:val="0"/>
          <w:numId w:val="1"/>
        </w:numPr>
        <w:shd w:val="clear" w:color="auto" w:fill="FFFFFF"/>
        <w:spacing w:before="100" w:beforeAutospacing="1" w:after="216" w:line="240" w:lineRule="auto"/>
        <w:ind w:left="0"/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</w:pPr>
      <w:r w:rsidRPr="007C37E9"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  <w:t>- отчет об исполнении бюджета городского округа город Воронеж по доходам за I полугодие 2023 года;</w:t>
      </w:r>
    </w:p>
    <w:p w:rsidR="007C37E9" w:rsidRPr="007C37E9" w:rsidRDefault="007C37E9" w:rsidP="007C37E9">
      <w:pPr>
        <w:numPr>
          <w:ilvl w:val="0"/>
          <w:numId w:val="1"/>
        </w:numPr>
        <w:shd w:val="clear" w:color="auto" w:fill="FFFFFF"/>
        <w:spacing w:before="100" w:beforeAutospacing="1" w:after="216" w:line="240" w:lineRule="auto"/>
        <w:ind w:left="0"/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</w:pPr>
      <w:r w:rsidRPr="007C37E9"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  <w:t>- отчет об исполнении бюджета городского округа город Воронеж по расходам за I полугодие 2023 года;</w:t>
      </w:r>
    </w:p>
    <w:p w:rsidR="007C37E9" w:rsidRPr="007C37E9" w:rsidRDefault="007C37E9" w:rsidP="007C37E9">
      <w:pPr>
        <w:numPr>
          <w:ilvl w:val="0"/>
          <w:numId w:val="1"/>
        </w:numPr>
        <w:shd w:val="clear" w:color="auto" w:fill="FFFFFF"/>
        <w:spacing w:before="100" w:beforeAutospacing="1" w:after="216" w:line="240" w:lineRule="auto"/>
        <w:ind w:left="0"/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</w:pPr>
      <w:r w:rsidRPr="007C37E9">
        <w:rPr>
          <w:rFonts w:ascii="Verdana" w:eastAsia="Times New Roman" w:hAnsi="Verdana" w:cs="Times New Roman"/>
          <w:color w:val="111111"/>
          <w:sz w:val="20"/>
          <w:szCs w:val="20"/>
          <w:lang w:eastAsia="ru-RU"/>
        </w:rPr>
        <w:t>- отчет об исполнении бюджета городского округа город Воронеж по источникам финансирования дефицита бюджета за I полугодие 2023 года.</w:t>
      </w:r>
    </w:p>
    <w:p w:rsidR="007C37E9" w:rsidRPr="007C37E9" w:rsidRDefault="007C37E9" w:rsidP="007C37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7E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2. </w:t>
      </w:r>
      <w:proofErr w:type="gramStart"/>
      <w:r w:rsidRPr="007C37E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Контроль за</w:t>
      </w:r>
      <w:proofErr w:type="gramEnd"/>
      <w:r w:rsidRPr="007C37E9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исполнением настоящего постановления возложить на руководителя управления финансово-бюджетной политики администрации городского округа город Воронеж Муромцеву Е.В.</w:t>
      </w:r>
      <w:r w:rsidRPr="007C37E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7C37E9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7C37E9" w:rsidRPr="007C37E9" w:rsidRDefault="007C37E9" w:rsidP="007C37E9">
      <w:pPr>
        <w:shd w:val="clear" w:color="auto" w:fill="FFFFFF"/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7C37E9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Исполняющий обязанности</w:t>
      </w:r>
      <w:r w:rsidRPr="007C37E9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главы городского округа</w:t>
      </w:r>
      <w:r w:rsidRPr="007C37E9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город Воронеж Ю.В. Тимофеев</w:t>
      </w:r>
    </w:p>
    <w:p w:rsidR="000A2BA3" w:rsidRDefault="000A2BA3">
      <w:bookmarkStart w:id="0" w:name="_GoBack"/>
      <w:bookmarkEnd w:id="0"/>
    </w:p>
    <w:sectPr w:rsidR="000A2B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7C56CF"/>
    <w:multiLevelType w:val="multilevel"/>
    <w:tmpl w:val="02F6FB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7E9"/>
    <w:rsid w:val="000A2BA3"/>
    <w:rsid w:val="007C37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C37E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C37E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7C37E9"/>
  </w:style>
  <w:style w:type="paragraph" w:styleId="a3">
    <w:name w:val="Normal (Web)"/>
    <w:basedOn w:val="a"/>
    <w:uiPriority w:val="99"/>
    <w:semiHidden/>
    <w:unhideWhenUsed/>
    <w:rsid w:val="007C37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C37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37E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C37E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C37E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7C37E9"/>
  </w:style>
  <w:style w:type="paragraph" w:styleId="a3">
    <w:name w:val="Normal (Web)"/>
    <w:basedOn w:val="a"/>
    <w:uiPriority w:val="99"/>
    <w:semiHidden/>
    <w:unhideWhenUsed/>
    <w:rsid w:val="007C37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C37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37E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08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</Words>
  <Characters>863</Characters>
  <Application>Microsoft Office Word</Application>
  <DocSecurity>0</DocSecurity>
  <Lines>7</Lines>
  <Paragraphs>2</Paragraphs>
  <ScaleCrop>false</ScaleCrop>
  <Company/>
  <LinksUpToDate>false</LinksUpToDate>
  <CharactersWithSpaces>1012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 Д.А.</dc:creator>
  <cp:lastModifiedBy>Коваль Д.А.</cp:lastModifiedBy>
  <cp:revision>1</cp:revision>
  <dcterms:created xsi:type="dcterms:W3CDTF">2025-09-08T14:35:00Z</dcterms:created>
  <dcterms:modified xsi:type="dcterms:W3CDTF">2025-09-08T14:35:00Z</dcterms:modified>
</cp:coreProperties>
</file>